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1A38" w14:textId="77777777" w:rsidR="00BF466A" w:rsidRPr="00A61784" w:rsidRDefault="00431C34" w:rsidP="00BF466A">
      <w:pPr>
        <w:pStyle w:val="Heading1"/>
        <w:spacing w:before="0" w:beforeAutospacing="0" w:after="0" w:afterAutospacing="0"/>
        <w:jc w:val="both"/>
        <w:rPr>
          <w:rFonts w:asciiTheme="minorHAnsi" w:hAnsiTheme="minorHAnsi" w:cstheme="minorHAnsi"/>
          <w:color w:val="0070C0"/>
          <w:sz w:val="24"/>
          <w:szCs w:val="24"/>
          <w:u w:val="single"/>
        </w:rPr>
      </w:pPr>
      <w:r w:rsidRPr="00A61784">
        <w:rPr>
          <w:rFonts w:asciiTheme="minorHAnsi" w:hAnsiTheme="minorHAnsi" w:cstheme="minorHAnsi"/>
          <w:color w:val="0070C0"/>
          <w:sz w:val="24"/>
          <w:szCs w:val="24"/>
          <w:u w:val="single"/>
        </w:rPr>
        <w:t xml:space="preserve">Site </w:t>
      </w:r>
      <w:r w:rsidR="00BF466A" w:rsidRPr="00A61784">
        <w:rPr>
          <w:rFonts w:asciiTheme="minorHAnsi" w:hAnsiTheme="minorHAnsi" w:cstheme="minorHAnsi"/>
          <w:color w:val="0070C0"/>
          <w:sz w:val="24"/>
          <w:szCs w:val="24"/>
          <w:u w:val="single"/>
        </w:rPr>
        <w:t xml:space="preserve">Review: </w:t>
      </w:r>
    </w:p>
    <w:p w14:paraId="7C0FBA12" w14:textId="77777777" w:rsidR="00B73072" w:rsidRPr="00A61784" w:rsidRDefault="00B73072" w:rsidP="00BF466A">
      <w:pPr>
        <w:pStyle w:val="Heading1"/>
        <w:spacing w:before="0" w:beforeAutospacing="0" w:after="0" w:afterAutospacing="0"/>
        <w:jc w:val="both"/>
        <w:rPr>
          <w:rFonts w:asciiTheme="minorHAnsi" w:hAnsiTheme="minorHAnsi" w:cstheme="minorHAnsi"/>
          <w:color w:val="0070C0"/>
          <w:sz w:val="24"/>
          <w:szCs w:val="24"/>
          <w:u w:val="single"/>
        </w:rPr>
      </w:pPr>
      <w:r w:rsidRPr="00A61784">
        <w:rPr>
          <w:rFonts w:asciiTheme="minorHAnsi" w:hAnsiTheme="minorHAnsi" w:cstheme="minorHAnsi"/>
          <w:sz w:val="24"/>
          <w:szCs w:val="24"/>
        </w:rPr>
        <w:t>Website:</w:t>
      </w:r>
      <w:r w:rsidRPr="00A61784">
        <w:rPr>
          <w:rFonts w:asciiTheme="minorHAnsi" w:hAnsiTheme="minorHAnsi" w:cstheme="minorHAnsi"/>
          <w:sz w:val="24"/>
          <w:szCs w:val="24"/>
          <w:u w:val="single"/>
        </w:rPr>
        <w:t xml:space="preserve"> </w:t>
      </w:r>
      <w:r w:rsidRPr="00A61784">
        <w:rPr>
          <w:rFonts w:asciiTheme="minorHAnsi" w:hAnsiTheme="minorHAnsi" w:cstheme="minorHAnsi"/>
          <w:color w:val="0070C0"/>
          <w:sz w:val="24"/>
          <w:szCs w:val="24"/>
          <w:u w:val="single"/>
        </w:rPr>
        <w:t>www.yapoker.com</w:t>
      </w:r>
    </w:p>
    <w:p w14:paraId="02623BAE"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About YaPoker</w:t>
      </w:r>
    </w:p>
    <w:p w14:paraId="0D982E7F"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YaPoker.com is the newest addition to the Winning Poker Network, joining in 2013. The Winning Poker Network was launched way back in 2001 and is renowned for its outstanding customer service and impeccable payout reputation.  </w:t>
      </w:r>
    </w:p>
    <w:p w14:paraId="223C7F07" w14:textId="0ADE6501" w:rsidR="00415F1B" w:rsidRPr="003050FA" w:rsidRDefault="00415F1B" w:rsidP="00415F1B">
      <w:pPr>
        <w:pStyle w:val="Heading1"/>
        <w:spacing w:after="0"/>
        <w:jc w:val="both"/>
        <w:rPr>
          <w:rFonts w:asciiTheme="minorHAnsi" w:hAnsiTheme="minorHAnsi" w:cstheme="minorHAnsi"/>
          <w:b w:val="0"/>
          <w:sz w:val="22"/>
          <w:szCs w:val="22"/>
        </w:rPr>
      </w:pPr>
      <w:r w:rsidRPr="00A03BDE">
        <w:rPr>
          <w:rFonts w:asciiTheme="minorHAnsi" w:hAnsiTheme="minorHAnsi" w:cstheme="minorHAnsi"/>
          <w:b w:val="0"/>
          <w:sz w:val="22"/>
          <w:szCs w:val="22"/>
        </w:rPr>
        <w:t>YaPoker.</w:t>
      </w:r>
      <w:r w:rsidRPr="003050FA">
        <w:rPr>
          <w:rFonts w:asciiTheme="minorHAnsi" w:hAnsiTheme="minorHAnsi" w:cstheme="minorHAnsi"/>
          <w:b w:val="0"/>
          <w:sz w:val="22"/>
          <w:szCs w:val="22"/>
        </w:rPr>
        <w:t xml:space="preserve">com services all customers from Latin America, providing the latest in cutting-edge promotions including </w:t>
      </w:r>
      <w:r w:rsidR="00807905" w:rsidRPr="003050FA">
        <w:rPr>
          <w:rFonts w:asciiTheme="minorHAnsi" w:hAnsiTheme="minorHAnsi" w:cstheme="minorHAnsi"/>
          <w:b w:val="0"/>
          <w:sz w:val="22"/>
          <w:szCs w:val="22"/>
        </w:rPr>
        <w:t xml:space="preserve">frequent </w:t>
      </w:r>
      <w:r w:rsidRPr="003050FA">
        <w:rPr>
          <w:rFonts w:asciiTheme="minorHAnsi" w:hAnsiTheme="minorHAnsi" w:cstheme="minorHAnsi"/>
          <w:b w:val="0"/>
          <w:sz w:val="22"/>
          <w:szCs w:val="22"/>
        </w:rPr>
        <w:t>$1,000,00</w:t>
      </w:r>
      <w:r w:rsidR="00807905" w:rsidRPr="003050FA">
        <w:rPr>
          <w:rFonts w:asciiTheme="minorHAnsi" w:hAnsiTheme="minorHAnsi" w:cstheme="minorHAnsi"/>
          <w:b w:val="0"/>
          <w:sz w:val="22"/>
          <w:szCs w:val="22"/>
        </w:rPr>
        <w:t>0</w:t>
      </w:r>
      <w:r w:rsidRPr="003050FA">
        <w:rPr>
          <w:rFonts w:asciiTheme="minorHAnsi" w:hAnsiTheme="minorHAnsi" w:cstheme="minorHAnsi"/>
          <w:b w:val="0"/>
          <w:sz w:val="22"/>
          <w:szCs w:val="22"/>
        </w:rPr>
        <w:t xml:space="preserve"> GTD tournaments, weekly progressive races for cash game and sit and go players, plus a $</w:t>
      </w:r>
      <w:r w:rsidR="0001679D" w:rsidRPr="003050FA">
        <w:rPr>
          <w:rFonts w:asciiTheme="minorHAnsi" w:hAnsiTheme="minorHAnsi" w:cstheme="minorHAnsi"/>
          <w:b w:val="0"/>
          <w:sz w:val="22"/>
          <w:szCs w:val="22"/>
        </w:rPr>
        <w:t>1,050</w:t>
      </w:r>
      <w:r w:rsidRPr="003050FA">
        <w:rPr>
          <w:rFonts w:asciiTheme="minorHAnsi" w:hAnsiTheme="minorHAnsi" w:cstheme="minorHAnsi"/>
          <w:b w:val="0"/>
          <w:sz w:val="22"/>
          <w:szCs w:val="22"/>
        </w:rPr>
        <w:t xml:space="preserve"> buy-in nosebleed cash game in a time</w:t>
      </w:r>
      <w:r w:rsidR="0092552C">
        <w:rPr>
          <w:rFonts w:asciiTheme="minorHAnsi" w:hAnsiTheme="minorHAnsi" w:cstheme="minorHAnsi"/>
          <w:b w:val="0"/>
          <w:sz w:val="22"/>
          <w:szCs w:val="22"/>
        </w:rPr>
        <w:t>-</w:t>
      </w:r>
      <w:r w:rsidRPr="003050FA">
        <w:rPr>
          <w:rFonts w:asciiTheme="minorHAnsi" w:hAnsiTheme="minorHAnsi" w:cstheme="minorHAnsi"/>
          <w:b w:val="0"/>
          <w:sz w:val="22"/>
          <w:szCs w:val="22"/>
        </w:rPr>
        <w:t xml:space="preserve">based tournament format dubbed “The Cage”.  </w:t>
      </w:r>
    </w:p>
    <w:p w14:paraId="05E20591" w14:textId="0A31D299" w:rsidR="00415F1B" w:rsidRPr="003050FA" w:rsidRDefault="00415F1B" w:rsidP="00415F1B">
      <w:pPr>
        <w:pStyle w:val="Heading1"/>
        <w:spacing w:after="0"/>
        <w:jc w:val="both"/>
        <w:rPr>
          <w:rFonts w:asciiTheme="minorHAnsi" w:hAnsiTheme="minorHAnsi" w:cstheme="minorHAnsi"/>
          <w:b w:val="0"/>
          <w:sz w:val="22"/>
          <w:szCs w:val="22"/>
        </w:rPr>
      </w:pPr>
      <w:r w:rsidRPr="003050FA">
        <w:rPr>
          <w:rFonts w:asciiTheme="minorHAnsi" w:hAnsiTheme="minorHAnsi" w:cstheme="minorHAnsi"/>
          <w:b w:val="0"/>
          <w:sz w:val="22"/>
          <w:szCs w:val="22"/>
        </w:rPr>
        <w:t>YaPoker Offers a Wide Selection of Promotions for Any Type of Player</w:t>
      </w:r>
      <w:r w:rsidR="00E572FC" w:rsidRPr="003050FA">
        <w:rPr>
          <w:rFonts w:asciiTheme="minorHAnsi" w:hAnsiTheme="minorHAnsi" w:cstheme="minorHAnsi"/>
          <w:b w:val="0"/>
          <w:sz w:val="22"/>
          <w:szCs w:val="22"/>
        </w:rPr>
        <w:t>.</w:t>
      </w:r>
    </w:p>
    <w:p w14:paraId="4A7A66E6" w14:textId="77115D02" w:rsidR="00A8646E" w:rsidRPr="00251625" w:rsidRDefault="00A8646E" w:rsidP="00C932CE">
      <w:pPr>
        <w:rPr>
          <w:rFonts w:ascii="Calibri" w:hAnsi="Calibri" w:cs="Calibri"/>
          <w:bCs/>
          <w:color w:val="000000"/>
        </w:rPr>
      </w:pPr>
      <w:r w:rsidRPr="00C932CE">
        <w:rPr>
          <w:rFonts w:ascii="Calibri" w:hAnsi="Calibri" w:cs="Calibri"/>
          <w:b/>
          <w:highlight w:val="cyan"/>
        </w:rPr>
        <w:t>High Five Tournament Series (September 10</w:t>
      </w:r>
      <w:r w:rsidRPr="00C932CE">
        <w:rPr>
          <w:rFonts w:ascii="Calibri" w:hAnsi="Calibri" w:cs="Calibri"/>
          <w:b/>
          <w:highlight w:val="cyan"/>
          <w:vertAlign w:val="superscript"/>
        </w:rPr>
        <w:t>th</w:t>
      </w:r>
      <w:r w:rsidRPr="00C932CE">
        <w:rPr>
          <w:rFonts w:ascii="Calibri" w:hAnsi="Calibri" w:cs="Calibri"/>
          <w:b/>
          <w:highlight w:val="cyan"/>
        </w:rPr>
        <w:t>-29th)-</w:t>
      </w:r>
      <w:r w:rsidRPr="00C932CE">
        <w:rPr>
          <w:rFonts w:ascii="Calibri" w:hAnsi="Calibri" w:cs="Calibri"/>
          <w:highlight w:val="cyan"/>
        </w:rPr>
        <w:t xml:space="preserve"> </w:t>
      </w:r>
      <w:r w:rsidR="00C932CE" w:rsidRPr="00C932CE">
        <w:rPr>
          <w:highlight w:val="cyan"/>
        </w:rPr>
        <w:t>Ya Poker is bringing back its famous High Five—this time with way more chances to smoke the tables.</w:t>
      </w:r>
      <w:r w:rsidRPr="00C932CE">
        <w:rPr>
          <w:rFonts w:ascii="Calibri" w:eastAsia="Calibri" w:hAnsi="Calibri" w:cstheme="minorHAnsi"/>
          <w:highlight w:val="cyan"/>
        </w:rPr>
        <w:t xml:space="preserve"> There will be </w:t>
      </w:r>
      <w:r w:rsidRPr="00C932CE">
        <w:rPr>
          <w:rFonts w:ascii="Calibri" w:hAnsi="Calibri" w:cs="Calibri"/>
          <w:bCs/>
          <w:color w:val="000000"/>
          <w:highlight w:val="cyan"/>
        </w:rPr>
        <w:t xml:space="preserve">$5 Million in guarantees spread </w:t>
      </w:r>
      <w:bookmarkStart w:id="0" w:name="_GoBack"/>
      <w:bookmarkEnd w:id="0"/>
      <w:r w:rsidRPr="00C932CE">
        <w:rPr>
          <w:rFonts w:ascii="Calibri" w:hAnsi="Calibri" w:cs="Calibri"/>
          <w:bCs/>
          <w:color w:val="000000"/>
          <w:highlight w:val="cyan"/>
        </w:rPr>
        <w:t>over</w:t>
      </w:r>
      <w:r w:rsidR="00C932CE" w:rsidRPr="00C932CE">
        <w:rPr>
          <w:rFonts w:ascii="Calibri" w:hAnsi="Calibri" w:cs="Calibri"/>
          <w:bCs/>
          <w:color w:val="000000"/>
          <w:highlight w:val="cyan"/>
        </w:rPr>
        <w:t xml:space="preserve"> 20 days </w:t>
      </w:r>
      <w:r w:rsidR="00C932CE">
        <w:rPr>
          <w:rFonts w:ascii="Calibri" w:hAnsi="Calibri" w:cs="Calibri"/>
          <w:bCs/>
          <w:color w:val="000000"/>
          <w:highlight w:val="cyan"/>
        </w:rPr>
        <w:t xml:space="preserve">and </w:t>
      </w:r>
      <w:r w:rsidRPr="00251625">
        <w:rPr>
          <w:rFonts w:ascii="Calibri" w:hAnsi="Calibri" w:cs="Calibri"/>
          <w:bCs/>
          <w:color w:val="000000"/>
          <w:highlight w:val="cyan"/>
        </w:rPr>
        <w:t>100 tourneys, including three $420,000 Main Events.</w:t>
      </w:r>
    </w:p>
    <w:p w14:paraId="78809A96" w14:textId="1D7FF157" w:rsidR="00616FB7" w:rsidRPr="003050FA" w:rsidRDefault="00616FB7" w:rsidP="00D8335B">
      <w:pPr>
        <w:rPr>
          <w:rFonts w:cstheme="minorHAnsi"/>
          <w:b/>
        </w:rPr>
      </w:pPr>
      <w:r w:rsidRPr="003050FA">
        <w:rPr>
          <w:rFonts w:cstheme="minorHAnsi"/>
        </w:rPr>
        <w:t>Live Cage Event Satellites- Ya Poker run</w:t>
      </w:r>
      <w:r w:rsidR="00104FE2" w:rsidRPr="003050FA">
        <w:rPr>
          <w:rFonts w:cstheme="minorHAnsi"/>
        </w:rPr>
        <w:t>s</w:t>
      </w:r>
      <w:r w:rsidRPr="003050FA">
        <w:rPr>
          <w:rFonts w:cstheme="minorHAnsi"/>
        </w:rPr>
        <w:t xml:space="preserve"> weekly Sunday night qualifiers at 6pm ET to play in a $5,</w:t>
      </w:r>
      <w:r w:rsidR="00104FE2" w:rsidRPr="003050FA">
        <w:rPr>
          <w:rFonts w:cstheme="minorHAnsi"/>
        </w:rPr>
        <w:t>250</w:t>
      </w:r>
      <w:r w:rsidRPr="003050FA">
        <w:rPr>
          <w:rFonts w:cstheme="minorHAnsi"/>
        </w:rPr>
        <w:t xml:space="preserve"> Live Cage Event.  The Live Cage Events, which run every two months starting the end of March, will be held in tropical San Jose, Costa Rica.  Ya Poker guarantee</w:t>
      </w:r>
      <w:r w:rsidR="007C3CAC" w:rsidRPr="003050FA">
        <w:rPr>
          <w:rFonts w:cstheme="minorHAnsi"/>
        </w:rPr>
        <w:t>s</w:t>
      </w:r>
      <w:r w:rsidRPr="003050FA">
        <w:rPr>
          <w:rFonts w:cstheme="minorHAnsi"/>
        </w:rPr>
        <w:t xml:space="preserve"> </w:t>
      </w:r>
      <w:r w:rsidR="00104FE2" w:rsidRPr="003050FA">
        <w:rPr>
          <w:rFonts w:cstheme="minorHAnsi"/>
        </w:rPr>
        <w:t>2</w:t>
      </w:r>
      <w:r w:rsidRPr="003050FA">
        <w:rPr>
          <w:rFonts w:cstheme="minorHAnsi"/>
        </w:rPr>
        <w:t>-$8,</w:t>
      </w:r>
      <w:r w:rsidR="00104FE2" w:rsidRPr="003050FA">
        <w:rPr>
          <w:rFonts w:cstheme="minorHAnsi"/>
        </w:rPr>
        <w:t xml:space="preserve">340 </w:t>
      </w:r>
      <w:r w:rsidRPr="003050FA">
        <w:rPr>
          <w:rFonts w:cstheme="minorHAnsi"/>
        </w:rPr>
        <w:t xml:space="preserve">packages each week which include money for airfare, hotel, and the $5,000 buy-in to the event.   </w:t>
      </w:r>
    </w:p>
    <w:p w14:paraId="47522C65" w14:textId="014601D8" w:rsidR="00415F1B" w:rsidRPr="003050FA" w:rsidRDefault="00415F1B" w:rsidP="008D5E07">
      <w:pPr>
        <w:rPr>
          <w:rFonts w:cstheme="minorHAnsi"/>
        </w:rPr>
      </w:pPr>
      <w:r w:rsidRPr="003050FA">
        <w:rPr>
          <w:rFonts w:cstheme="minorHAnsi"/>
          <w:b/>
        </w:rPr>
        <w:t>100% up to $1,000 First Deposit Bonus</w:t>
      </w:r>
      <w:r w:rsidR="008D5E07" w:rsidRPr="003050FA">
        <w:rPr>
          <w:rFonts w:cstheme="minorHAnsi"/>
          <w:b/>
        </w:rPr>
        <w:t>-</w:t>
      </w:r>
      <w:r w:rsidRPr="003050FA">
        <w:rPr>
          <w:rFonts w:cstheme="minorHAnsi"/>
        </w:rPr>
        <w:t>YaPoker matches all initial deposits with an easy to clear bonus.  Players clear the bonus at a rate of $1 for every 27.5 Award Points accrued.  Included in a player’s welcome package are weekly $250 depositor freerolls.</w:t>
      </w:r>
    </w:p>
    <w:p w14:paraId="24BF4881" w14:textId="77777777" w:rsidR="00BD5BB8" w:rsidRPr="003050FA" w:rsidRDefault="00B92A52" w:rsidP="00214A9B">
      <w:pPr>
        <w:pStyle w:val="Heading1"/>
        <w:spacing w:before="0" w:beforeAutospacing="0" w:after="0" w:afterAutospacing="0"/>
        <w:jc w:val="both"/>
        <w:rPr>
          <w:rFonts w:asciiTheme="minorHAnsi" w:hAnsiTheme="minorHAnsi" w:cstheme="minorHAnsi"/>
          <w:b w:val="0"/>
          <w:sz w:val="22"/>
          <w:szCs w:val="22"/>
        </w:rPr>
      </w:pPr>
      <w:r w:rsidRPr="003050FA">
        <w:rPr>
          <w:rFonts w:asciiTheme="minorHAnsi" w:hAnsiTheme="minorHAnsi" w:cstheme="minorHAnsi"/>
          <w:sz w:val="22"/>
          <w:szCs w:val="22"/>
        </w:rPr>
        <w:t>Big Bang Software Release-</w:t>
      </w:r>
      <w:r w:rsidRPr="003050FA">
        <w:rPr>
          <w:rFonts w:asciiTheme="minorHAnsi" w:hAnsiTheme="minorHAnsi" w:cstheme="minorHAnsi"/>
          <w:b w:val="0"/>
          <w:sz w:val="22"/>
          <w:szCs w:val="22"/>
        </w:rPr>
        <w:t>YaPoker just did a major software release which introduced new features such as Flying Chips Promotions and a Double or Nothing game.  Also included in the release were new Avatars, a Player Observer Tool and a Tournament Ticket Manager.</w:t>
      </w:r>
    </w:p>
    <w:p w14:paraId="594D4AF0" w14:textId="77777777" w:rsidR="00214A9B" w:rsidRPr="003050FA" w:rsidRDefault="00214A9B" w:rsidP="00214A9B">
      <w:pPr>
        <w:pStyle w:val="Heading1"/>
        <w:spacing w:before="0" w:beforeAutospacing="0" w:after="0" w:afterAutospacing="0"/>
        <w:jc w:val="both"/>
        <w:rPr>
          <w:rFonts w:asciiTheme="minorHAnsi" w:hAnsiTheme="minorHAnsi" w:cstheme="minorHAnsi"/>
          <w:b w:val="0"/>
          <w:sz w:val="22"/>
          <w:szCs w:val="22"/>
        </w:rPr>
      </w:pPr>
    </w:p>
    <w:p w14:paraId="1FAD935F" w14:textId="77777777" w:rsidR="00AD5150" w:rsidRPr="003050FA" w:rsidRDefault="00AD5150" w:rsidP="00986989">
      <w:pPr>
        <w:rPr>
          <w:b/>
        </w:rPr>
      </w:pPr>
      <w:r w:rsidRPr="003050FA">
        <w:rPr>
          <w:b/>
        </w:rPr>
        <w:t>Tournament Series</w:t>
      </w:r>
    </w:p>
    <w:p w14:paraId="60FB5D48" w14:textId="77777777" w:rsidR="000A3FC5" w:rsidRPr="003050FA" w:rsidRDefault="00AD5150" w:rsidP="000A3FC5">
      <w:r w:rsidRPr="003050FA">
        <w:t>Millions of dollars each year are won during YaPoker’s popular High Five Tournament S</w:t>
      </w:r>
      <w:r w:rsidR="00F45228" w:rsidRPr="003050FA">
        <w:t>eries</w:t>
      </w:r>
      <w:r w:rsidR="00915944" w:rsidRPr="003050FA">
        <w:t>,</w:t>
      </w:r>
      <w:r w:rsidR="00F45228" w:rsidRPr="003050FA">
        <w:t xml:space="preserve"> Online Super Series</w:t>
      </w:r>
      <w:r w:rsidR="00915944" w:rsidRPr="003050FA">
        <w:t xml:space="preserve"> and Freebuy Super Series</w:t>
      </w:r>
      <w:r w:rsidR="00F45228" w:rsidRPr="003050FA">
        <w:t>.</w:t>
      </w:r>
      <w:r w:rsidR="000A3FC5" w:rsidRPr="003050FA">
        <w:t xml:space="preserve"> </w:t>
      </w:r>
      <w:r w:rsidR="008A0C3A" w:rsidRPr="003050FA">
        <w:t>In 2016 they hosted a record 9 tournament series throughout the year.</w:t>
      </w:r>
      <w:r w:rsidR="000A3FC5" w:rsidRPr="003050FA">
        <w:t xml:space="preserve"> </w:t>
      </w:r>
    </w:p>
    <w:p w14:paraId="26366EB8" w14:textId="77777777" w:rsidR="001C7F63" w:rsidRPr="003050FA" w:rsidRDefault="00E27461" w:rsidP="00E27461">
      <w:pPr>
        <w:rPr>
          <w:b/>
        </w:rPr>
      </w:pPr>
      <w:r w:rsidRPr="003050FA">
        <w:rPr>
          <w:b/>
        </w:rPr>
        <w:t>Jackpot Poker</w:t>
      </w:r>
    </w:p>
    <w:p w14:paraId="11426156" w14:textId="77777777" w:rsidR="00E27461" w:rsidRPr="003050FA" w:rsidRDefault="00E27461" w:rsidP="00E27461">
      <w:r w:rsidRPr="003050FA">
        <w:t>These are exciting 3-person hyper turbos Sit &amp; Go’s where players can hit it big for a small investment. The tourneys are available in Texas Hold'em and Pot Limit Omaha formats and p</w:t>
      </w:r>
      <w:r w:rsidR="003F7F0A" w:rsidRPr="003050FA">
        <w:t>l</w:t>
      </w:r>
      <w:r w:rsidRPr="003050FA">
        <w:t>ayers can enter for $2 (play for up to $5,000), $10 (play for up to $25,000) or $40 (play for up to $100,000). The prize pool is randomly drawn right before the start of the tournament.</w:t>
      </w:r>
    </w:p>
    <w:p w14:paraId="78918F34" w14:textId="77777777" w:rsidR="007C3CAC" w:rsidRDefault="00415F1B" w:rsidP="00415F1B">
      <w:pPr>
        <w:pStyle w:val="Heading1"/>
        <w:spacing w:after="0"/>
        <w:jc w:val="both"/>
        <w:rPr>
          <w:rFonts w:asciiTheme="minorHAnsi" w:hAnsiTheme="minorHAnsi" w:cstheme="minorHAnsi"/>
          <w:sz w:val="22"/>
          <w:szCs w:val="22"/>
        </w:rPr>
      </w:pPr>
      <w:r w:rsidRPr="003050FA">
        <w:rPr>
          <w:rFonts w:asciiTheme="minorHAnsi" w:hAnsiTheme="minorHAnsi" w:cstheme="minorHAnsi"/>
          <w:sz w:val="22"/>
          <w:szCs w:val="22"/>
        </w:rPr>
        <w:t>The Cage</w:t>
      </w:r>
    </w:p>
    <w:p w14:paraId="306CC93F" w14:textId="300630F9" w:rsidR="00415F1B" w:rsidRPr="007C3CAC" w:rsidRDefault="00415F1B" w:rsidP="00415F1B">
      <w:pPr>
        <w:pStyle w:val="Heading1"/>
        <w:spacing w:after="0"/>
        <w:jc w:val="both"/>
        <w:rPr>
          <w:rFonts w:asciiTheme="minorHAnsi" w:hAnsiTheme="minorHAnsi" w:cstheme="minorHAnsi"/>
          <w:sz w:val="22"/>
          <w:szCs w:val="22"/>
        </w:rPr>
      </w:pPr>
      <w:r w:rsidRPr="00C175A6">
        <w:rPr>
          <w:rFonts w:asciiTheme="minorHAnsi" w:hAnsiTheme="minorHAnsi" w:cstheme="minorHAnsi"/>
          <w:b w:val="0"/>
          <w:sz w:val="22"/>
          <w:szCs w:val="22"/>
        </w:rPr>
        <w:lastRenderedPageBreak/>
        <w:t>YaPoker hosts this high stakes cash game in a time based tournament format on a monthly</w:t>
      </w:r>
      <w:r w:rsidRPr="00A61784">
        <w:rPr>
          <w:rFonts w:asciiTheme="minorHAnsi" w:hAnsiTheme="minorHAnsi" w:cstheme="minorHAnsi"/>
          <w:b w:val="0"/>
          <w:sz w:val="22"/>
          <w:szCs w:val="22"/>
        </w:rPr>
        <w:t xml:space="preserve"> basis. </w:t>
      </w:r>
      <w:r w:rsidR="00991B6A" w:rsidRPr="00A61784">
        <w:rPr>
          <w:rFonts w:asciiTheme="minorHAnsi" w:hAnsiTheme="minorHAnsi" w:cstheme="minorHAnsi"/>
          <w:b w:val="0"/>
          <w:sz w:val="22"/>
          <w:szCs w:val="22"/>
        </w:rPr>
        <w:t>The Cage is a 5</w:t>
      </w:r>
      <w:r w:rsidRPr="00A61784">
        <w:rPr>
          <w:rFonts w:asciiTheme="minorHAnsi" w:hAnsiTheme="minorHAnsi" w:cstheme="minorHAnsi"/>
          <w:b w:val="0"/>
          <w:sz w:val="22"/>
          <w:szCs w:val="22"/>
        </w:rPr>
        <w:t xml:space="preserve"> hour long event with a $</w:t>
      </w:r>
      <w:r w:rsidR="0001679D" w:rsidRPr="00A61784">
        <w:rPr>
          <w:rFonts w:asciiTheme="minorHAnsi" w:hAnsiTheme="minorHAnsi" w:cstheme="minorHAnsi"/>
          <w:b w:val="0"/>
          <w:sz w:val="22"/>
          <w:szCs w:val="22"/>
        </w:rPr>
        <w:t>1,050</w:t>
      </w:r>
      <w:r w:rsidRPr="00A61784">
        <w:rPr>
          <w:rFonts w:asciiTheme="minorHAnsi" w:hAnsiTheme="minorHAnsi" w:cstheme="minorHAnsi"/>
          <w:b w:val="0"/>
          <w:sz w:val="22"/>
          <w:szCs w:val="22"/>
        </w:rPr>
        <w:t xml:space="preserve"> buy-in.  Whatever chips players emerge with when the time is up is then converted to cold hard cash!  This latest promotion is garnering a ton of attention as the multiple satellites leading up to the event allow small stakes players to stop railing the nosebleed stakes and start playing them.</w:t>
      </w:r>
    </w:p>
    <w:p w14:paraId="58713D5E" w14:textId="77777777" w:rsidR="00415F1B" w:rsidRPr="001D087D" w:rsidRDefault="00415F1B" w:rsidP="001D087D">
      <w:pPr>
        <w:rPr>
          <w:rFonts w:cstheme="minorHAnsi"/>
          <w:b/>
        </w:rPr>
      </w:pPr>
      <w:r w:rsidRPr="001D087D">
        <w:rPr>
          <w:rFonts w:cstheme="minorHAnsi"/>
          <w:b/>
        </w:rPr>
        <w:t>The Beast</w:t>
      </w:r>
    </w:p>
    <w:p w14:paraId="0B4C23EE" w14:textId="77777777" w:rsidR="00415F1B" w:rsidRPr="001D087D" w:rsidRDefault="00415F1B" w:rsidP="001D087D">
      <w:pPr>
        <w:rPr>
          <w:rFonts w:cstheme="minorHAnsi"/>
        </w:rPr>
      </w:pPr>
      <w:r w:rsidRPr="001D087D">
        <w:rPr>
          <w:rFonts w:cstheme="minorHAnsi"/>
        </w:rPr>
        <w:t>The Beast is Ya Poker's progressive rake race that's funded entirely by the online poker site, using a percentage of their own rake. The leaderboard competition gives poker players a new chance to race to the top for cash prizes and tourney seats each week for free, just by playing cash tables. At the end of each 7-day period, The Beast prize pool is distributed to players who rank on the weekly leaderboard.</w:t>
      </w:r>
    </w:p>
    <w:p w14:paraId="030B20B4" w14:textId="77777777" w:rsidR="00E96083" w:rsidRPr="00A61784" w:rsidRDefault="00E96083" w:rsidP="00E96083">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 xml:space="preserve">Spin to Get IN </w:t>
      </w:r>
    </w:p>
    <w:p w14:paraId="5CF2588E" w14:textId="77777777" w:rsidR="00E96083" w:rsidRPr="00A61784" w:rsidRDefault="00E96083" w:rsidP="00E96083">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Spin to Get IN is the latest and greatest option from YaPoker. Players can win entry to any tournament for as little as ONE CENT!</w:t>
      </w:r>
    </w:p>
    <w:p w14:paraId="583C1E26" w14:textId="77777777" w:rsidR="0079751A" w:rsidRPr="00A61784" w:rsidRDefault="0079751A" w:rsidP="00E96083">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New Tournament User Interface</w:t>
      </w:r>
    </w:p>
    <w:p w14:paraId="155D6B21" w14:textId="77777777" w:rsidR="0079751A" w:rsidRPr="00A61784" w:rsidRDefault="0079751A" w:rsidP="00E96083">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YaPoker recently implemented major improvements for tournament players.  The new Tourney User Interface includes Progressive-Payouts, On-Table Tournament Statistics Display, Final Table Graphics, On-Table</w:t>
      </w:r>
      <w:r w:rsidR="00C74FFC" w:rsidRPr="00A61784">
        <w:rPr>
          <w:rFonts w:asciiTheme="minorHAnsi" w:hAnsiTheme="minorHAnsi" w:cstheme="minorHAnsi"/>
          <w:b w:val="0"/>
          <w:sz w:val="22"/>
          <w:szCs w:val="22"/>
        </w:rPr>
        <w:t xml:space="preserve"> </w:t>
      </w:r>
      <w:r w:rsidRPr="00A61784">
        <w:rPr>
          <w:rFonts w:asciiTheme="minorHAnsi" w:hAnsiTheme="minorHAnsi" w:cstheme="minorHAnsi"/>
          <w:b w:val="0"/>
          <w:sz w:val="22"/>
          <w:szCs w:val="22"/>
        </w:rPr>
        <w:t xml:space="preserve">In-the Money Symbol, External and Internal Lobby Improvements, Hand for Hand Dealing and Synchronized Breaks. </w:t>
      </w:r>
    </w:p>
    <w:p w14:paraId="3BE383DD"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Elite Benefits Program</w:t>
      </w:r>
    </w:p>
    <w:p w14:paraId="22469BF0"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YaPoker offers a competitive Elite Benefits Program where players can earn extra cash and merchandise. This includes up to 69% Rakeback and up to $335,000 in yearly cash rewards. As soon as a new member plays his first hand of poker, he’s automatically part of the program.</w:t>
      </w:r>
    </w:p>
    <w:p w14:paraId="09D91A30"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Earning Points:</w:t>
      </w:r>
    </w:p>
    <w:p w14:paraId="68CE484D"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When players play in a cash game with a qualified rake or in a tournament where a fee is paid, players will earn Award Points (APs) which determines their player level, which determines their Award Point multiplier, along with what benefits they are eligible to receive.</w:t>
      </w:r>
    </w:p>
    <w:p w14:paraId="4CB899E6" w14:textId="77777777" w:rsidR="00415F1B" w:rsidRPr="00A61784"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t>There are 6 player levels:</w:t>
      </w:r>
    </w:p>
    <w:p w14:paraId="60F4E3EB"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Bronze</w:t>
      </w:r>
    </w:p>
    <w:p w14:paraId="2DD8A6A2"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Silver </w:t>
      </w:r>
    </w:p>
    <w:p w14:paraId="6B7D5CC8"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Gold</w:t>
      </w:r>
    </w:p>
    <w:p w14:paraId="435D4CE2"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Platinum</w:t>
      </w:r>
    </w:p>
    <w:p w14:paraId="6D5B470D"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 xml:space="preserve">Diamond </w:t>
      </w:r>
    </w:p>
    <w:p w14:paraId="61C1AC77" w14:textId="77777777" w:rsidR="00415F1B" w:rsidRPr="00A61784" w:rsidRDefault="00415F1B" w:rsidP="00415F1B">
      <w:pPr>
        <w:pStyle w:val="Heading1"/>
        <w:spacing w:before="0" w:beforeAutospacing="0" w:after="0" w:afterAutospacing="0"/>
        <w:jc w:val="both"/>
        <w:rPr>
          <w:rFonts w:asciiTheme="minorHAnsi" w:hAnsiTheme="minorHAnsi" w:cstheme="minorHAnsi"/>
          <w:b w:val="0"/>
          <w:sz w:val="22"/>
          <w:szCs w:val="22"/>
        </w:rPr>
      </w:pPr>
      <w:r w:rsidRPr="00A61784">
        <w:rPr>
          <w:rFonts w:asciiTheme="minorHAnsi" w:hAnsiTheme="minorHAnsi" w:cstheme="minorHAnsi"/>
          <w:b w:val="0"/>
          <w:sz w:val="22"/>
          <w:szCs w:val="22"/>
        </w:rPr>
        <w:t>Black Diamond</w:t>
      </w:r>
    </w:p>
    <w:p w14:paraId="5E023D0D" w14:textId="77777777" w:rsidR="00415F1B" w:rsidRPr="00A61784" w:rsidRDefault="00415F1B" w:rsidP="00415F1B">
      <w:pPr>
        <w:pStyle w:val="Heading1"/>
        <w:spacing w:after="0"/>
        <w:jc w:val="both"/>
        <w:rPr>
          <w:rFonts w:asciiTheme="minorHAnsi" w:hAnsiTheme="minorHAnsi" w:cstheme="minorHAnsi"/>
          <w:b w:val="0"/>
          <w:sz w:val="22"/>
          <w:szCs w:val="22"/>
        </w:rPr>
      </w:pPr>
      <w:r w:rsidRPr="00A61784">
        <w:rPr>
          <w:rFonts w:asciiTheme="minorHAnsi" w:hAnsiTheme="minorHAnsi" w:cstheme="minorHAnsi"/>
          <w:b w:val="0"/>
          <w:sz w:val="22"/>
          <w:szCs w:val="22"/>
        </w:rPr>
        <w:t>While players earn Benefit Points, they also accumulate Player Points which is a spendable currency from which they can purchase cash bonuses and merchandise in the YaPoker store.  For more information on earning points, click here.</w:t>
      </w:r>
    </w:p>
    <w:p w14:paraId="16ED042D" w14:textId="77777777" w:rsidR="00415F1B" w:rsidRPr="00FF26F8" w:rsidRDefault="00415F1B" w:rsidP="00415F1B">
      <w:pPr>
        <w:pStyle w:val="Heading1"/>
        <w:spacing w:after="0"/>
        <w:jc w:val="both"/>
        <w:rPr>
          <w:rFonts w:asciiTheme="minorHAnsi" w:hAnsiTheme="minorHAnsi" w:cstheme="minorHAnsi"/>
          <w:sz w:val="22"/>
          <w:szCs w:val="22"/>
        </w:rPr>
      </w:pPr>
      <w:r w:rsidRPr="00A61784">
        <w:rPr>
          <w:rFonts w:asciiTheme="minorHAnsi" w:hAnsiTheme="minorHAnsi" w:cstheme="minorHAnsi"/>
          <w:sz w:val="22"/>
          <w:szCs w:val="22"/>
        </w:rPr>
        <w:lastRenderedPageBreak/>
        <w:t>Rake Method for Rakeback Players</w:t>
      </w:r>
    </w:p>
    <w:p w14:paraId="1DC5EDC5"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Players who prefer to receive 27% rakeback instead of participating in the Elite Benefits Program may do so.  YaPoker has a “no flop, no drop” policy meaning they do not take a rake from the pot if a flop is not seen.  YaPoker uses the dealt methodology from which players can accrue rakeback simply by being dealt in a hand without having to contribute any money into the pot.  The rake is calculated by the number of players in the hand and the size of the pot.  The rake is 5% up to $3 maximum per hand.</w:t>
      </w:r>
    </w:p>
    <w:p w14:paraId="4D3F539D" w14:textId="77777777" w:rsidR="00415F1B" w:rsidRPr="00FF26F8" w:rsidRDefault="00415F1B" w:rsidP="00415F1B">
      <w:pPr>
        <w:pStyle w:val="Heading1"/>
        <w:spacing w:after="0"/>
        <w:jc w:val="both"/>
        <w:rPr>
          <w:rFonts w:asciiTheme="minorHAnsi" w:hAnsiTheme="minorHAnsi" w:cstheme="minorHAnsi"/>
          <w:sz w:val="22"/>
          <w:szCs w:val="22"/>
        </w:rPr>
      </w:pPr>
      <w:r w:rsidRPr="00FF26F8">
        <w:rPr>
          <w:rFonts w:asciiTheme="minorHAnsi" w:hAnsiTheme="minorHAnsi" w:cstheme="minorHAnsi"/>
          <w:sz w:val="22"/>
          <w:szCs w:val="22"/>
        </w:rPr>
        <w:t>Games Offered at YaPoker:</w:t>
      </w:r>
    </w:p>
    <w:p w14:paraId="11779EF5"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Texas Hold’em - The most widely played card game on the planet. YaPoker offers Texas Hold’em cash games and tournaments in three different variations, No-Limit, Pot-Limit and Fixed Limit.</w:t>
      </w:r>
    </w:p>
    <w:p w14:paraId="3519C63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Omaha – A variation of Texas Hold’em using 4 cards instead of two. Omaha is gaining worldwide popularity and is quickly becoming the second most played poker game in the world.</w:t>
      </w:r>
    </w:p>
    <w:p w14:paraId="38D6021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Omaha Hi/Lo – Also known as Omaha 8 as you need to have an 8 or lower in your hand in order to qualify for the low half of the pot. We also offer this game in No Limit, Pot Limit, and Limit Variations.</w:t>
      </w:r>
    </w:p>
    <w:p w14:paraId="051A616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7 Card Stud – You can’t beat a classic. One of the first types of poker ever played, we’ve recently added 7 Card stud to our game selection.</w:t>
      </w:r>
    </w:p>
    <w:p w14:paraId="60187A3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 7 Card Stud Hi/Lo – This twist on the classic favorite rewards the pot to two winners: the best high hand and the best low hand. Have the best high and low 7 Card Stud hand and scoop the entire pot!</w:t>
      </w:r>
    </w:p>
    <w:p w14:paraId="2615BE91" w14:textId="77777777" w:rsidR="00415F1B" w:rsidRPr="00FF26F8" w:rsidRDefault="00415F1B" w:rsidP="00415F1B">
      <w:pPr>
        <w:pStyle w:val="Heading1"/>
        <w:spacing w:after="0"/>
        <w:jc w:val="both"/>
        <w:rPr>
          <w:rFonts w:asciiTheme="minorHAnsi" w:hAnsiTheme="minorHAnsi" w:cstheme="minorHAnsi"/>
          <w:sz w:val="22"/>
          <w:szCs w:val="22"/>
        </w:rPr>
      </w:pPr>
      <w:r w:rsidRPr="00FF26F8">
        <w:rPr>
          <w:rFonts w:asciiTheme="minorHAnsi" w:hAnsiTheme="minorHAnsi" w:cstheme="minorHAnsi"/>
          <w:sz w:val="22"/>
          <w:szCs w:val="22"/>
        </w:rPr>
        <w:t>YaPoker Special Features:</w:t>
      </w:r>
    </w:p>
    <w:p w14:paraId="2B3C7CB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The Beast</w:t>
      </w:r>
    </w:p>
    <w:p w14:paraId="4A887F1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&amp; Crush</w:t>
      </w:r>
    </w:p>
    <w:p w14:paraId="7180B20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Million Dollar Sundays</w:t>
      </w:r>
    </w:p>
    <w:p w14:paraId="713AAF79"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The Cage</w:t>
      </w:r>
    </w:p>
    <w:p w14:paraId="736ABBC0"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Major Land-based Event Hub</w:t>
      </w:r>
    </w:p>
    <w:p w14:paraId="60B1AC4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20 tables, Multi-tabling Action</w:t>
      </w:r>
    </w:p>
    <w:p w14:paraId="1B2A5564"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Bounty tournaments</w:t>
      </w:r>
    </w:p>
    <w:p w14:paraId="421AA902"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Hand based Tournaments</w:t>
      </w:r>
    </w:p>
    <w:p w14:paraId="13D276BD"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Time based Tournaments</w:t>
      </w:r>
    </w:p>
    <w:p w14:paraId="0C21EF4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Straddles</w:t>
      </w:r>
    </w:p>
    <w:p w14:paraId="0CE6311F"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lastRenderedPageBreak/>
        <w:t>Double or Nothing Sit and Go’s</w:t>
      </w:r>
    </w:p>
    <w:p w14:paraId="75F7250F"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Late registration</w:t>
      </w:r>
      <w:r w:rsidRPr="00FF26F8">
        <w:rPr>
          <w:rFonts w:asciiTheme="minorHAnsi" w:hAnsiTheme="minorHAnsi" w:cstheme="minorHAnsi"/>
          <w:b w:val="0"/>
          <w:sz w:val="22"/>
          <w:szCs w:val="22"/>
        </w:rPr>
        <w:tab/>
      </w:r>
    </w:p>
    <w:p w14:paraId="2555B67F" w14:textId="77777777" w:rsidR="00415F1B" w:rsidRPr="00FF26F8" w:rsidRDefault="00415F1B" w:rsidP="00415F1B">
      <w:pPr>
        <w:pStyle w:val="Heading1"/>
        <w:spacing w:after="0"/>
        <w:jc w:val="both"/>
        <w:rPr>
          <w:rFonts w:asciiTheme="minorHAnsi" w:hAnsiTheme="minorHAnsi" w:cstheme="minorHAnsi"/>
          <w:sz w:val="22"/>
          <w:szCs w:val="22"/>
        </w:rPr>
      </w:pPr>
    </w:p>
    <w:p w14:paraId="6446FE53" w14:textId="77777777" w:rsidR="00415F1B" w:rsidRPr="00FF26F8" w:rsidRDefault="00415F1B" w:rsidP="00415F1B">
      <w:pPr>
        <w:pStyle w:val="Heading1"/>
        <w:spacing w:after="0"/>
        <w:jc w:val="both"/>
        <w:rPr>
          <w:rFonts w:asciiTheme="minorHAnsi" w:hAnsiTheme="minorHAnsi" w:cstheme="minorHAnsi"/>
          <w:sz w:val="22"/>
          <w:szCs w:val="22"/>
        </w:rPr>
      </w:pPr>
      <w:r w:rsidRPr="00FF26F8">
        <w:rPr>
          <w:rFonts w:asciiTheme="minorHAnsi" w:hAnsiTheme="minorHAnsi" w:cstheme="minorHAnsi"/>
          <w:sz w:val="22"/>
          <w:szCs w:val="22"/>
        </w:rPr>
        <w:t>Tournament Types:</w:t>
      </w:r>
    </w:p>
    <w:p w14:paraId="1297AE57"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&amp; Go’s</w:t>
      </w:r>
    </w:p>
    <w:p w14:paraId="60080091"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Bounty tournaments</w:t>
      </w:r>
    </w:p>
    <w:p w14:paraId="2E0AA706"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Hand based tournaments</w:t>
      </w:r>
    </w:p>
    <w:p w14:paraId="69B65DAE"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Rebuy tournaments</w:t>
      </w:r>
    </w:p>
    <w:p w14:paraId="1434C78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Sit and Go’s Satellite Tournaments</w:t>
      </w:r>
    </w:p>
    <w:p w14:paraId="47D6A443" w14:textId="77777777" w:rsidR="00415F1B" w:rsidRPr="00FF26F8"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Multi-Table Tournaments</w:t>
      </w:r>
    </w:p>
    <w:p w14:paraId="1068769C" w14:textId="77777777" w:rsidR="00BF466A" w:rsidRPr="00415F1B" w:rsidRDefault="00415F1B" w:rsidP="00415F1B">
      <w:pPr>
        <w:pStyle w:val="Heading1"/>
        <w:spacing w:after="0"/>
        <w:jc w:val="both"/>
        <w:rPr>
          <w:rFonts w:asciiTheme="minorHAnsi" w:hAnsiTheme="minorHAnsi" w:cstheme="minorHAnsi"/>
          <w:b w:val="0"/>
          <w:sz w:val="22"/>
          <w:szCs w:val="22"/>
        </w:rPr>
      </w:pPr>
      <w:r w:rsidRPr="00FF26F8">
        <w:rPr>
          <w:rFonts w:asciiTheme="minorHAnsi" w:hAnsiTheme="minorHAnsi" w:cstheme="minorHAnsi"/>
          <w:b w:val="0"/>
          <w:sz w:val="22"/>
          <w:szCs w:val="22"/>
        </w:rPr>
        <w:t>Time Based Tournaments</w:t>
      </w:r>
    </w:p>
    <w:sectPr w:rsidR="00BF466A" w:rsidRPr="00415F1B" w:rsidSect="00415F1B">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1"/>
  </w:num>
  <w:num w:numId="6">
    <w:abstractNumId w:val="10"/>
  </w:num>
  <w:num w:numId="7">
    <w:abstractNumId w:val="11"/>
  </w:num>
  <w:num w:numId="8">
    <w:abstractNumId w:val="5"/>
  </w:num>
  <w:num w:numId="9">
    <w:abstractNumId w:val="4"/>
  </w:num>
  <w:num w:numId="10">
    <w:abstractNumId w:val="12"/>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575"/>
    <w:rsid w:val="000029B9"/>
    <w:rsid w:val="000122C4"/>
    <w:rsid w:val="00012626"/>
    <w:rsid w:val="0001679D"/>
    <w:rsid w:val="00016B2B"/>
    <w:rsid w:val="0002697C"/>
    <w:rsid w:val="000435FE"/>
    <w:rsid w:val="00052735"/>
    <w:rsid w:val="000552A1"/>
    <w:rsid w:val="00060388"/>
    <w:rsid w:val="000629CC"/>
    <w:rsid w:val="00066281"/>
    <w:rsid w:val="00075342"/>
    <w:rsid w:val="00086379"/>
    <w:rsid w:val="000A3FC5"/>
    <w:rsid w:val="000B2184"/>
    <w:rsid w:val="000D6058"/>
    <w:rsid w:val="000E6F20"/>
    <w:rsid w:val="00104FE2"/>
    <w:rsid w:val="00116AB5"/>
    <w:rsid w:val="00117141"/>
    <w:rsid w:val="001302CB"/>
    <w:rsid w:val="00151872"/>
    <w:rsid w:val="00182FCD"/>
    <w:rsid w:val="00184BD0"/>
    <w:rsid w:val="0019599F"/>
    <w:rsid w:val="001A12F7"/>
    <w:rsid w:val="001C65F5"/>
    <w:rsid w:val="001C7F63"/>
    <w:rsid w:val="001D087D"/>
    <w:rsid w:val="001E70CF"/>
    <w:rsid w:val="001F7073"/>
    <w:rsid w:val="00214A9B"/>
    <w:rsid w:val="00216FF1"/>
    <w:rsid w:val="002242F3"/>
    <w:rsid w:val="002521A9"/>
    <w:rsid w:val="00260705"/>
    <w:rsid w:val="0026208C"/>
    <w:rsid w:val="00264239"/>
    <w:rsid w:val="00265A5F"/>
    <w:rsid w:val="00270134"/>
    <w:rsid w:val="00270153"/>
    <w:rsid w:val="00272E08"/>
    <w:rsid w:val="00284A07"/>
    <w:rsid w:val="00290759"/>
    <w:rsid w:val="002933D7"/>
    <w:rsid w:val="002A7674"/>
    <w:rsid w:val="002B1199"/>
    <w:rsid w:val="002B4224"/>
    <w:rsid w:val="002B4F10"/>
    <w:rsid w:val="002D1584"/>
    <w:rsid w:val="002E780C"/>
    <w:rsid w:val="002F50FB"/>
    <w:rsid w:val="003047B7"/>
    <w:rsid w:val="003050FA"/>
    <w:rsid w:val="00314E8D"/>
    <w:rsid w:val="00316A18"/>
    <w:rsid w:val="00327050"/>
    <w:rsid w:val="00332877"/>
    <w:rsid w:val="003346AB"/>
    <w:rsid w:val="00343D5A"/>
    <w:rsid w:val="003526DE"/>
    <w:rsid w:val="00355C71"/>
    <w:rsid w:val="00371150"/>
    <w:rsid w:val="00376137"/>
    <w:rsid w:val="003A6182"/>
    <w:rsid w:val="003D0F91"/>
    <w:rsid w:val="003D19F1"/>
    <w:rsid w:val="003E3B4C"/>
    <w:rsid w:val="003F6885"/>
    <w:rsid w:val="003F7F0A"/>
    <w:rsid w:val="004002BA"/>
    <w:rsid w:val="00401136"/>
    <w:rsid w:val="00413463"/>
    <w:rsid w:val="00415F1B"/>
    <w:rsid w:val="00431C34"/>
    <w:rsid w:val="00435EEA"/>
    <w:rsid w:val="004513AC"/>
    <w:rsid w:val="00477DBE"/>
    <w:rsid w:val="00477EA5"/>
    <w:rsid w:val="00482339"/>
    <w:rsid w:val="004A2CC5"/>
    <w:rsid w:val="004C7233"/>
    <w:rsid w:val="004D1130"/>
    <w:rsid w:val="004D24D7"/>
    <w:rsid w:val="004E42BC"/>
    <w:rsid w:val="004F6D63"/>
    <w:rsid w:val="00515FCE"/>
    <w:rsid w:val="005203CE"/>
    <w:rsid w:val="005532DD"/>
    <w:rsid w:val="005614FB"/>
    <w:rsid w:val="00585F9F"/>
    <w:rsid w:val="00594DA9"/>
    <w:rsid w:val="00595B4D"/>
    <w:rsid w:val="005C38B7"/>
    <w:rsid w:val="005E6408"/>
    <w:rsid w:val="006025F0"/>
    <w:rsid w:val="006065CF"/>
    <w:rsid w:val="00616FB7"/>
    <w:rsid w:val="006175CB"/>
    <w:rsid w:val="00620D42"/>
    <w:rsid w:val="00622550"/>
    <w:rsid w:val="0062341D"/>
    <w:rsid w:val="00635EB2"/>
    <w:rsid w:val="00645F1A"/>
    <w:rsid w:val="00655017"/>
    <w:rsid w:val="0066789F"/>
    <w:rsid w:val="006829D3"/>
    <w:rsid w:val="0069154D"/>
    <w:rsid w:val="00692200"/>
    <w:rsid w:val="00693771"/>
    <w:rsid w:val="00695A54"/>
    <w:rsid w:val="00697A56"/>
    <w:rsid w:val="006A278B"/>
    <w:rsid w:val="006C66F1"/>
    <w:rsid w:val="006D2D35"/>
    <w:rsid w:val="006E4498"/>
    <w:rsid w:val="006E4583"/>
    <w:rsid w:val="006F03E9"/>
    <w:rsid w:val="00701B41"/>
    <w:rsid w:val="0070664D"/>
    <w:rsid w:val="007169F0"/>
    <w:rsid w:val="0072038F"/>
    <w:rsid w:val="007434A5"/>
    <w:rsid w:val="007522B6"/>
    <w:rsid w:val="00752DEC"/>
    <w:rsid w:val="007627DE"/>
    <w:rsid w:val="00764E8A"/>
    <w:rsid w:val="007661EB"/>
    <w:rsid w:val="007930A7"/>
    <w:rsid w:val="0079751A"/>
    <w:rsid w:val="007A0896"/>
    <w:rsid w:val="007B647C"/>
    <w:rsid w:val="007B6682"/>
    <w:rsid w:val="007C3CAC"/>
    <w:rsid w:val="007D6598"/>
    <w:rsid w:val="007F3696"/>
    <w:rsid w:val="00807905"/>
    <w:rsid w:val="0083047A"/>
    <w:rsid w:val="008319FB"/>
    <w:rsid w:val="00850C26"/>
    <w:rsid w:val="00861339"/>
    <w:rsid w:val="00867AB5"/>
    <w:rsid w:val="00871D4D"/>
    <w:rsid w:val="0089371B"/>
    <w:rsid w:val="00894CDA"/>
    <w:rsid w:val="00896C15"/>
    <w:rsid w:val="008A0C3A"/>
    <w:rsid w:val="008A112F"/>
    <w:rsid w:val="008A13D8"/>
    <w:rsid w:val="008B3200"/>
    <w:rsid w:val="008B4717"/>
    <w:rsid w:val="008B4846"/>
    <w:rsid w:val="008C675E"/>
    <w:rsid w:val="008D2E76"/>
    <w:rsid w:val="008D5E07"/>
    <w:rsid w:val="008D7BEE"/>
    <w:rsid w:val="008E7181"/>
    <w:rsid w:val="00905C72"/>
    <w:rsid w:val="00915944"/>
    <w:rsid w:val="0092552C"/>
    <w:rsid w:val="00931A3F"/>
    <w:rsid w:val="0093251F"/>
    <w:rsid w:val="00937B5A"/>
    <w:rsid w:val="0094180E"/>
    <w:rsid w:val="00946206"/>
    <w:rsid w:val="00972B8B"/>
    <w:rsid w:val="009774C0"/>
    <w:rsid w:val="00986989"/>
    <w:rsid w:val="00991B6A"/>
    <w:rsid w:val="009976D4"/>
    <w:rsid w:val="00997F74"/>
    <w:rsid w:val="009A2C1A"/>
    <w:rsid w:val="009B5CFB"/>
    <w:rsid w:val="009C1A11"/>
    <w:rsid w:val="009D7D0F"/>
    <w:rsid w:val="009E21D1"/>
    <w:rsid w:val="009F16D2"/>
    <w:rsid w:val="009F4C20"/>
    <w:rsid w:val="00A03BDE"/>
    <w:rsid w:val="00A05837"/>
    <w:rsid w:val="00A2263D"/>
    <w:rsid w:val="00A27565"/>
    <w:rsid w:val="00A50F38"/>
    <w:rsid w:val="00A60BD7"/>
    <w:rsid w:val="00A61784"/>
    <w:rsid w:val="00A61A98"/>
    <w:rsid w:val="00A66BDB"/>
    <w:rsid w:val="00A6766B"/>
    <w:rsid w:val="00A74325"/>
    <w:rsid w:val="00A8646E"/>
    <w:rsid w:val="00A92C4D"/>
    <w:rsid w:val="00AA250C"/>
    <w:rsid w:val="00AA7277"/>
    <w:rsid w:val="00AC6158"/>
    <w:rsid w:val="00AD5150"/>
    <w:rsid w:val="00AD683E"/>
    <w:rsid w:val="00AF0A9F"/>
    <w:rsid w:val="00B101B2"/>
    <w:rsid w:val="00B15408"/>
    <w:rsid w:val="00B31062"/>
    <w:rsid w:val="00B342EA"/>
    <w:rsid w:val="00B343F0"/>
    <w:rsid w:val="00B53F7D"/>
    <w:rsid w:val="00B73072"/>
    <w:rsid w:val="00B92A52"/>
    <w:rsid w:val="00B9528C"/>
    <w:rsid w:val="00B96ECE"/>
    <w:rsid w:val="00BA7562"/>
    <w:rsid w:val="00BB27FC"/>
    <w:rsid w:val="00BD361D"/>
    <w:rsid w:val="00BD5BB8"/>
    <w:rsid w:val="00BD5C50"/>
    <w:rsid w:val="00BF466A"/>
    <w:rsid w:val="00C01D84"/>
    <w:rsid w:val="00C02F1C"/>
    <w:rsid w:val="00C1247D"/>
    <w:rsid w:val="00C175A6"/>
    <w:rsid w:val="00C4791F"/>
    <w:rsid w:val="00C62385"/>
    <w:rsid w:val="00C634B4"/>
    <w:rsid w:val="00C74FFC"/>
    <w:rsid w:val="00C87B0A"/>
    <w:rsid w:val="00C932CE"/>
    <w:rsid w:val="00C950A1"/>
    <w:rsid w:val="00C97AD9"/>
    <w:rsid w:val="00CD6CC9"/>
    <w:rsid w:val="00CE44B2"/>
    <w:rsid w:val="00CE595C"/>
    <w:rsid w:val="00CF1A66"/>
    <w:rsid w:val="00CF24B6"/>
    <w:rsid w:val="00CF47A8"/>
    <w:rsid w:val="00D0318C"/>
    <w:rsid w:val="00D0439A"/>
    <w:rsid w:val="00D21767"/>
    <w:rsid w:val="00D3192A"/>
    <w:rsid w:val="00D41F95"/>
    <w:rsid w:val="00D57CCB"/>
    <w:rsid w:val="00D66017"/>
    <w:rsid w:val="00D758E0"/>
    <w:rsid w:val="00D8335B"/>
    <w:rsid w:val="00D946D9"/>
    <w:rsid w:val="00DC59B8"/>
    <w:rsid w:val="00DD3B55"/>
    <w:rsid w:val="00DF36F8"/>
    <w:rsid w:val="00E0047A"/>
    <w:rsid w:val="00E0641C"/>
    <w:rsid w:val="00E2001A"/>
    <w:rsid w:val="00E2157C"/>
    <w:rsid w:val="00E22195"/>
    <w:rsid w:val="00E24D2C"/>
    <w:rsid w:val="00E25A1C"/>
    <w:rsid w:val="00E27461"/>
    <w:rsid w:val="00E37FA4"/>
    <w:rsid w:val="00E506D5"/>
    <w:rsid w:val="00E54298"/>
    <w:rsid w:val="00E572FC"/>
    <w:rsid w:val="00E62F44"/>
    <w:rsid w:val="00E63E23"/>
    <w:rsid w:val="00E70885"/>
    <w:rsid w:val="00E74B2B"/>
    <w:rsid w:val="00E7634C"/>
    <w:rsid w:val="00E84B01"/>
    <w:rsid w:val="00E863B0"/>
    <w:rsid w:val="00E96083"/>
    <w:rsid w:val="00EA0318"/>
    <w:rsid w:val="00EA49F6"/>
    <w:rsid w:val="00ED21CF"/>
    <w:rsid w:val="00ED57AB"/>
    <w:rsid w:val="00EE16F3"/>
    <w:rsid w:val="00EE3D4D"/>
    <w:rsid w:val="00F056D1"/>
    <w:rsid w:val="00F17D20"/>
    <w:rsid w:val="00F23CED"/>
    <w:rsid w:val="00F4164C"/>
    <w:rsid w:val="00F45228"/>
    <w:rsid w:val="00F52F3C"/>
    <w:rsid w:val="00F54A24"/>
    <w:rsid w:val="00F673FD"/>
    <w:rsid w:val="00F7039E"/>
    <w:rsid w:val="00F84B20"/>
    <w:rsid w:val="00F8796D"/>
    <w:rsid w:val="00F968B1"/>
    <w:rsid w:val="00F96E12"/>
    <w:rsid w:val="00FA024B"/>
    <w:rsid w:val="00FA2337"/>
    <w:rsid w:val="00FB26FB"/>
    <w:rsid w:val="00FC6749"/>
    <w:rsid w:val="00FD0E8F"/>
    <w:rsid w:val="00FD11A7"/>
    <w:rsid w:val="00FE2363"/>
    <w:rsid w:val="00FE23AA"/>
    <w:rsid w:val="00FF0B01"/>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2F49"/>
  <w15:docId w15:val="{AC3F7D20-256B-49B3-AB3D-79ED0C4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semiHidden/>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14F0-1537-485B-B4B6-E0F6320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Serrat</dc:creator>
  <cp:lastModifiedBy>Michael Robinson</cp:lastModifiedBy>
  <cp:revision>10</cp:revision>
  <dcterms:created xsi:type="dcterms:W3CDTF">2019-06-12T17:29:00Z</dcterms:created>
  <dcterms:modified xsi:type="dcterms:W3CDTF">2019-08-15T16:33:00Z</dcterms:modified>
</cp:coreProperties>
</file>